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E9" w:rsidRDefault="00EE22E9" w:rsidP="00EE22E9">
      <w:pPr>
        <w:pStyle w:val="NormalWeb"/>
        <w:spacing w:beforeAutospacing="0" w:after="0" w:afterAutospacing="0"/>
        <w:ind w:left="810" w:hanging="810"/>
        <w:jc w:val="center"/>
      </w:pPr>
      <w:r>
        <w:rPr>
          <w:color w:val="000000"/>
        </w:rPr>
        <w:t>WORKS CITED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</w:rPr>
        <w:t>http://www.specialeducationguide.com/pre-k-12/tools-and-research/7-apps-to-use-as-assistive-technology/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"What Is an IEP?" </w:t>
      </w:r>
      <w:proofErr w:type="gramStart"/>
      <w:r>
        <w:rPr>
          <w:i/>
          <w:iCs/>
          <w:color w:val="000000"/>
          <w:shd w:val="clear" w:color="auto" w:fill="F2F2F2"/>
        </w:rPr>
        <w:t>RITAP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spellStart"/>
      <w:proofErr w:type="gramStart"/>
      <w:r>
        <w:rPr>
          <w:color w:val="000000"/>
          <w:shd w:val="clear" w:color="auto" w:fill="F2F2F2"/>
        </w:rPr>
        <w:t>N.p</w:t>
      </w:r>
      <w:proofErr w:type="spellEnd"/>
      <w:proofErr w:type="gramEnd"/>
      <w:r>
        <w:rPr>
          <w:color w:val="000000"/>
          <w:shd w:val="clear" w:color="auto" w:fill="F2F2F2"/>
        </w:rPr>
        <w:t xml:space="preserve">.,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spellStart"/>
      <w:proofErr w:type="gramStart"/>
      <w:r>
        <w:rPr>
          <w:color w:val="000000"/>
          <w:shd w:val="clear" w:color="auto" w:fill="F2F2F2"/>
        </w:rPr>
        <w:t>Heitzmann</w:t>
      </w:r>
      <w:proofErr w:type="spellEnd"/>
      <w:r>
        <w:rPr>
          <w:color w:val="000000"/>
          <w:shd w:val="clear" w:color="auto" w:fill="F2F2F2"/>
        </w:rPr>
        <w:t>, By Ray.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i/>
          <w:iCs/>
          <w:color w:val="000000"/>
          <w:shd w:val="clear" w:color="auto" w:fill="F2F2F2"/>
        </w:rPr>
        <w:t>Target HOMEWORK to Maximize Learning</w:t>
      </w:r>
      <w:r>
        <w:rPr>
          <w:color w:val="000000"/>
          <w:shd w:val="clear" w:color="auto" w:fill="F2F2F2"/>
        </w:rPr>
        <w:t xml:space="preserve"> (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): n. </w:t>
      </w:r>
      <w:proofErr w:type="spellStart"/>
      <w:r>
        <w:rPr>
          <w:color w:val="000000"/>
          <w:shd w:val="clear" w:color="auto" w:fill="F2F2F2"/>
        </w:rPr>
        <w:t>pag</w:t>
      </w:r>
      <w:proofErr w:type="spellEnd"/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>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"Basic Principles of Behavior Modification."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"Study Guides and Strategies."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i/>
          <w:iCs/>
          <w:color w:val="000000"/>
          <w:shd w:val="clear" w:color="auto" w:fill="F2F2F2"/>
        </w:rPr>
        <w:t>Guided Notes: A System of Learning within Lecture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spellStart"/>
      <w:proofErr w:type="gramStart"/>
      <w:r>
        <w:rPr>
          <w:color w:val="000000"/>
          <w:shd w:val="clear" w:color="auto" w:fill="F2F2F2"/>
        </w:rPr>
        <w:t>N.p</w:t>
      </w:r>
      <w:proofErr w:type="spellEnd"/>
      <w:proofErr w:type="gramEnd"/>
      <w:r>
        <w:rPr>
          <w:color w:val="000000"/>
          <w:shd w:val="clear" w:color="auto" w:fill="F2F2F2"/>
        </w:rPr>
        <w:t xml:space="preserve">.,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"Guided Notes: Increasing Student Engagement During Lecture and Assigned Readings."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i/>
          <w:iCs/>
          <w:color w:val="000000"/>
          <w:shd w:val="clear" w:color="auto" w:fill="F2F2F2"/>
        </w:rPr>
        <w:t>Response to Intervention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spellStart"/>
      <w:proofErr w:type="gramStart"/>
      <w:r>
        <w:rPr>
          <w:color w:val="000000"/>
          <w:shd w:val="clear" w:color="auto" w:fill="F2F2F2"/>
        </w:rPr>
        <w:t>N.p</w:t>
      </w:r>
      <w:proofErr w:type="spellEnd"/>
      <w:proofErr w:type="gramEnd"/>
      <w:r>
        <w:rPr>
          <w:color w:val="000000"/>
          <w:shd w:val="clear" w:color="auto" w:fill="F2F2F2"/>
        </w:rPr>
        <w:t xml:space="preserve">.,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 26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"Guided Notes."</w:t>
      </w:r>
      <w:proofErr w:type="gramEnd"/>
      <w:r>
        <w:rPr>
          <w:color w:val="000000"/>
          <w:shd w:val="clear" w:color="auto" w:fill="F2F2F2"/>
        </w:rPr>
        <w:t xml:space="preserve"> </w:t>
      </w:r>
      <w:r>
        <w:rPr>
          <w:i/>
          <w:iCs/>
          <w:color w:val="000000"/>
          <w:shd w:val="clear" w:color="auto" w:fill="F2F2F2"/>
        </w:rPr>
        <w:t>- The Teacher Toolkit</w:t>
      </w:r>
      <w:r>
        <w:rPr>
          <w:color w:val="000000"/>
          <w:shd w:val="clear" w:color="auto" w:fill="F2F2F2"/>
        </w:rPr>
        <w:t xml:space="preserve">. </w:t>
      </w:r>
      <w:proofErr w:type="spellStart"/>
      <w:proofErr w:type="gramStart"/>
      <w:r>
        <w:rPr>
          <w:color w:val="000000"/>
          <w:shd w:val="clear" w:color="auto" w:fill="F2F2F2"/>
        </w:rPr>
        <w:t>N.p</w:t>
      </w:r>
      <w:proofErr w:type="spellEnd"/>
      <w:proofErr w:type="gramEnd"/>
      <w:r>
        <w:rPr>
          <w:color w:val="000000"/>
          <w:shd w:val="clear" w:color="auto" w:fill="F2F2F2"/>
        </w:rPr>
        <w:t xml:space="preserve">.,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"Enhancing the Note-Taking Skills of Students with Mild Disabilities."</w:t>
      </w:r>
      <w:proofErr w:type="gramEnd"/>
      <w:r>
        <w:rPr>
          <w:color w:val="000000"/>
          <w:shd w:val="clear" w:color="auto" w:fill="F2F2F2"/>
        </w:rPr>
        <w:t xml:space="preserve"> </w:t>
      </w:r>
      <w:r>
        <w:rPr>
          <w:i/>
          <w:iCs/>
          <w:color w:val="000000"/>
          <w:shd w:val="clear" w:color="auto" w:fill="F2F2F2"/>
        </w:rPr>
        <w:t xml:space="preserve">LD </w:t>
      </w:r>
      <w:proofErr w:type="spellStart"/>
      <w:r>
        <w:rPr>
          <w:i/>
          <w:iCs/>
          <w:color w:val="000000"/>
          <w:shd w:val="clear" w:color="auto" w:fill="F2F2F2"/>
        </w:rPr>
        <w:t>OnLine</w:t>
      </w:r>
      <w:proofErr w:type="spellEnd"/>
      <w:r>
        <w:rPr>
          <w:i/>
          <w:iCs/>
          <w:color w:val="000000"/>
          <w:shd w:val="clear" w:color="auto" w:fill="F2F2F2"/>
        </w:rPr>
        <w:t>: The World's Leading Website on Learning Disabilities and ADHD</w:t>
      </w:r>
      <w:r>
        <w:rPr>
          <w:color w:val="000000"/>
          <w:shd w:val="clear" w:color="auto" w:fill="F2F2F2"/>
        </w:rPr>
        <w:t xml:space="preserve">. </w:t>
      </w:r>
      <w:proofErr w:type="spellStart"/>
      <w:proofErr w:type="gramStart"/>
      <w:r>
        <w:rPr>
          <w:color w:val="000000"/>
          <w:shd w:val="clear" w:color="auto" w:fill="F2F2F2"/>
        </w:rPr>
        <w:t>N.p</w:t>
      </w:r>
      <w:proofErr w:type="spellEnd"/>
      <w:proofErr w:type="gramEnd"/>
      <w:r>
        <w:rPr>
          <w:color w:val="000000"/>
          <w:shd w:val="clear" w:color="auto" w:fill="F2F2F2"/>
        </w:rPr>
        <w:t xml:space="preserve">.,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"Assistive Technology - Top Apps for Students with Special Needs."</w:t>
      </w:r>
      <w:proofErr w:type="gramEnd"/>
      <w:r>
        <w:rPr>
          <w:i/>
          <w:iCs/>
          <w:color w:val="000000"/>
          <w:shd w:val="clear" w:color="auto" w:fill="F2F2F2"/>
        </w:rPr>
        <w:t>SpecialEducationGuide.com</w:t>
      </w:r>
      <w:r>
        <w:rPr>
          <w:color w:val="000000"/>
          <w:shd w:val="clear" w:color="auto" w:fill="F2F2F2"/>
        </w:rPr>
        <w:t xml:space="preserve">. </w:t>
      </w:r>
      <w:proofErr w:type="spellStart"/>
      <w:proofErr w:type="gramStart"/>
      <w:r>
        <w:rPr>
          <w:color w:val="000000"/>
          <w:shd w:val="clear" w:color="auto" w:fill="F2F2F2"/>
        </w:rPr>
        <w:t>N.p</w:t>
      </w:r>
      <w:proofErr w:type="spellEnd"/>
      <w:proofErr w:type="gramEnd"/>
      <w:r>
        <w:rPr>
          <w:color w:val="000000"/>
          <w:shd w:val="clear" w:color="auto" w:fill="F2F2F2"/>
        </w:rPr>
        <w:t xml:space="preserve">.,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"Back to School"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"Too Sick For School"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"Bullies"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"My Teacher is an Alien"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"Safety Assembly"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"Gift Exchange"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"Art Class"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proofErr w:type="gramStart"/>
      <w:r>
        <w:rPr>
          <w:color w:val="000000"/>
          <w:shd w:val="clear" w:color="auto" w:fill="F2F2F2"/>
        </w:rPr>
        <w:t>"Kid Snippets: "Valentine’s Day" (Imagined by Kids)."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"Lunch"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EE22E9" w:rsidRDefault="00EE22E9" w:rsidP="00EE22E9">
      <w:pPr>
        <w:pStyle w:val="NormalWeb"/>
        <w:spacing w:beforeAutospacing="0" w:after="0" w:afterAutospacing="0"/>
        <w:ind w:left="810" w:hanging="810"/>
      </w:pPr>
      <w:r>
        <w:rPr>
          <w:color w:val="000000"/>
          <w:shd w:val="clear" w:color="auto" w:fill="F2F2F2"/>
        </w:rPr>
        <w:t xml:space="preserve">"Kid Snippets: "Nature Walk" (Imagined by Kids)." </w:t>
      </w:r>
      <w:proofErr w:type="gramStart"/>
      <w:r>
        <w:rPr>
          <w:i/>
          <w:iCs/>
          <w:color w:val="000000"/>
          <w:shd w:val="clear" w:color="auto" w:fill="F2F2F2"/>
        </w:rPr>
        <w:t>YouTube</w:t>
      </w:r>
      <w:r>
        <w:rPr>
          <w:color w:val="000000"/>
          <w:shd w:val="clear" w:color="auto" w:fill="F2F2F2"/>
        </w:rPr>
        <w:t>.</w:t>
      </w:r>
      <w:proofErr w:type="gramEnd"/>
      <w:r>
        <w:rPr>
          <w:color w:val="000000"/>
          <w:shd w:val="clear" w:color="auto" w:fill="F2F2F2"/>
        </w:rPr>
        <w:t xml:space="preserve"> </w:t>
      </w:r>
      <w:proofErr w:type="gramStart"/>
      <w:r>
        <w:rPr>
          <w:color w:val="000000"/>
          <w:shd w:val="clear" w:color="auto" w:fill="F2F2F2"/>
        </w:rPr>
        <w:t xml:space="preserve">YouTube, </w:t>
      </w:r>
      <w:proofErr w:type="spellStart"/>
      <w:r>
        <w:rPr>
          <w:color w:val="000000"/>
          <w:shd w:val="clear" w:color="auto" w:fill="F2F2F2"/>
        </w:rPr>
        <w:t>n.d.</w:t>
      </w:r>
      <w:proofErr w:type="spellEnd"/>
      <w:r>
        <w:rPr>
          <w:color w:val="000000"/>
          <w:shd w:val="clear" w:color="auto" w:fill="F2F2F2"/>
        </w:rPr>
        <w:t xml:space="preserve"> Web.</w:t>
      </w:r>
      <w:proofErr w:type="gramEnd"/>
      <w:r>
        <w:rPr>
          <w:color w:val="000000"/>
          <w:shd w:val="clear" w:color="auto" w:fill="F2F2F2"/>
        </w:rPr>
        <w:t xml:space="preserve"> 28 Nov. 2014.</w:t>
      </w:r>
    </w:p>
    <w:p w:rsidR="00D87792" w:rsidRDefault="00D87792">
      <w:bookmarkStart w:id="0" w:name="_GoBack"/>
      <w:bookmarkEnd w:id="0"/>
    </w:p>
    <w:sectPr w:rsidR="00D87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E9"/>
    <w:rsid w:val="00D87792"/>
    <w:rsid w:val="00EE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CEG140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A. Wertz</dc:creator>
  <cp:lastModifiedBy>Barbara A. Wertz</cp:lastModifiedBy>
  <cp:revision>1</cp:revision>
  <dcterms:created xsi:type="dcterms:W3CDTF">2014-11-28T21:34:00Z</dcterms:created>
  <dcterms:modified xsi:type="dcterms:W3CDTF">2014-11-28T21:34:00Z</dcterms:modified>
</cp:coreProperties>
</file>